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B0E" w:rsidRPr="002C1E8B" w:rsidRDefault="002C1E8B" w:rsidP="002C1E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1E8B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C1E8B">
        <w:rPr>
          <w:rFonts w:ascii="Times New Roman" w:hAnsi="Times New Roman" w:cs="Times New Roman"/>
          <w:sz w:val="28"/>
          <w:szCs w:val="28"/>
        </w:rPr>
        <w:t>Начальник</w:t>
      </w:r>
      <w:proofErr w:type="gramEnd"/>
      <w:r w:rsidRPr="002C1E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E8B" w:rsidRPr="002C1E8B" w:rsidRDefault="002C1E8B" w:rsidP="002C1E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ОГИБДД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C1E8B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Pr="002C1E8B">
        <w:rPr>
          <w:rFonts w:ascii="Times New Roman" w:hAnsi="Times New Roman" w:cs="Times New Roman"/>
          <w:sz w:val="28"/>
          <w:szCs w:val="28"/>
        </w:rPr>
        <w:t xml:space="preserve"> отдела образования</w:t>
      </w:r>
    </w:p>
    <w:p w:rsidR="002C1E8B" w:rsidRDefault="002C1E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С.П.Устюжин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C1E8B">
        <w:rPr>
          <w:rFonts w:ascii="Times New Roman" w:hAnsi="Times New Roman" w:cs="Times New Roman"/>
          <w:sz w:val="28"/>
          <w:szCs w:val="28"/>
        </w:rPr>
        <w:t>_____________ А.А.Новиков</w:t>
      </w:r>
    </w:p>
    <w:p w:rsidR="002C1E8B" w:rsidRDefault="002C1E8B">
      <w:pPr>
        <w:rPr>
          <w:rFonts w:ascii="Times New Roman" w:hAnsi="Times New Roman" w:cs="Times New Roman"/>
          <w:sz w:val="28"/>
          <w:szCs w:val="28"/>
        </w:rPr>
      </w:pPr>
    </w:p>
    <w:p w:rsidR="005E7E05" w:rsidRDefault="005E7E05">
      <w:pPr>
        <w:rPr>
          <w:rFonts w:ascii="Times New Roman" w:hAnsi="Times New Roman" w:cs="Times New Roman"/>
          <w:sz w:val="28"/>
          <w:szCs w:val="28"/>
        </w:rPr>
      </w:pPr>
    </w:p>
    <w:p w:rsidR="002C1E8B" w:rsidRPr="004A6DCD" w:rsidRDefault="002C1E8B" w:rsidP="004A6D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DCD">
        <w:rPr>
          <w:rFonts w:ascii="Times New Roman" w:hAnsi="Times New Roman" w:cs="Times New Roman"/>
          <w:b/>
          <w:sz w:val="28"/>
          <w:szCs w:val="28"/>
        </w:rPr>
        <w:t xml:space="preserve">План совместной работы дошкольного </w:t>
      </w:r>
      <w:r w:rsidR="004A6DCD" w:rsidRPr="004A6DCD">
        <w:rPr>
          <w:rFonts w:ascii="Times New Roman" w:hAnsi="Times New Roman" w:cs="Times New Roman"/>
          <w:b/>
          <w:sz w:val="28"/>
          <w:szCs w:val="28"/>
        </w:rPr>
        <w:t xml:space="preserve">сектора </w:t>
      </w:r>
      <w:r w:rsidRPr="004A6DCD">
        <w:rPr>
          <w:rFonts w:ascii="Times New Roman" w:hAnsi="Times New Roman" w:cs="Times New Roman"/>
          <w:b/>
          <w:sz w:val="28"/>
          <w:szCs w:val="28"/>
        </w:rPr>
        <w:t>отдела образования</w:t>
      </w:r>
    </w:p>
    <w:p w:rsidR="004A6DCD" w:rsidRDefault="004A6DCD" w:rsidP="002C1E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DCD">
        <w:rPr>
          <w:rFonts w:ascii="Times New Roman" w:hAnsi="Times New Roman" w:cs="Times New Roman"/>
          <w:b/>
          <w:sz w:val="28"/>
          <w:szCs w:val="28"/>
        </w:rPr>
        <w:t xml:space="preserve">И ОГИБДД </w:t>
      </w:r>
      <w:proofErr w:type="spellStart"/>
      <w:r w:rsidRPr="004A6DCD">
        <w:rPr>
          <w:rFonts w:ascii="Times New Roman" w:hAnsi="Times New Roman" w:cs="Times New Roman"/>
          <w:b/>
          <w:sz w:val="28"/>
          <w:szCs w:val="28"/>
        </w:rPr>
        <w:t>Лаишевского</w:t>
      </w:r>
      <w:proofErr w:type="spellEnd"/>
      <w:r w:rsidRPr="004A6DC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по профилактике и предупреждению ДДТТ</w:t>
      </w:r>
    </w:p>
    <w:p w:rsidR="005E7E05" w:rsidRDefault="005E7E05" w:rsidP="002C1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Аттестационные курсы повышения квалификации работников ДОУ по обучению детей дошкольного возраста правилам безопасного поведения на дорогах.</w:t>
      </w:r>
    </w:p>
    <w:p w:rsidR="004A6DCD" w:rsidRDefault="004A6DCD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A6DCD">
        <w:rPr>
          <w:rFonts w:ascii="Times New Roman" w:hAnsi="Times New Roman" w:cs="Times New Roman"/>
          <w:i/>
          <w:sz w:val="28"/>
          <w:szCs w:val="28"/>
        </w:rPr>
        <w:t>По графику ГАУУПО института развития образования РТ</w:t>
      </w:r>
    </w:p>
    <w:p w:rsidR="00520B3C" w:rsidRPr="004A6DCD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«Безопасность на дорогах глазами ребенка»</w:t>
      </w:r>
    </w:p>
    <w:p w:rsidR="004A6DCD" w:rsidRDefault="004A6DCD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20B3C">
        <w:rPr>
          <w:rFonts w:ascii="Times New Roman" w:hAnsi="Times New Roman" w:cs="Times New Roman"/>
          <w:i/>
          <w:sz w:val="28"/>
          <w:szCs w:val="28"/>
        </w:rPr>
        <w:t>Декабрь 2011г.</w:t>
      </w:r>
    </w:p>
    <w:p w:rsidR="00520B3C" w:rsidRPr="00520B3C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«Воспитатель года по обучению детей ПДД»</w:t>
      </w:r>
    </w:p>
    <w:p w:rsidR="004A6DCD" w:rsidRDefault="004A6DCD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20B3C">
        <w:rPr>
          <w:rFonts w:ascii="Times New Roman" w:hAnsi="Times New Roman" w:cs="Times New Roman"/>
          <w:i/>
          <w:sz w:val="28"/>
          <w:szCs w:val="28"/>
        </w:rPr>
        <w:t>Февраль-март 2012г.</w:t>
      </w:r>
    </w:p>
    <w:p w:rsidR="00520B3C" w:rsidRPr="00520B3C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Pr="00520B3C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0B3C">
        <w:rPr>
          <w:rFonts w:ascii="Times New Roman" w:hAnsi="Times New Roman" w:cs="Times New Roman"/>
          <w:sz w:val="28"/>
          <w:szCs w:val="28"/>
        </w:rPr>
        <w:t>Районный конкурс «Лучший уголок по ПДД»</w:t>
      </w:r>
    </w:p>
    <w:p w:rsidR="004A6DCD" w:rsidRDefault="001B1A6A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20B3C">
        <w:rPr>
          <w:rFonts w:ascii="Times New Roman" w:hAnsi="Times New Roman" w:cs="Times New Roman"/>
          <w:i/>
          <w:sz w:val="28"/>
          <w:szCs w:val="28"/>
        </w:rPr>
        <w:t>Апрель 2012г.</w:t>
      </w:r>
    </w:p>
    <w:p w:rsidR="00520B3C" w:rsidRPr="00520B3C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1B1A6A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Методическое объединение заведующих и старших воспитателей «Комплексная подготовка дошкольника к изучению правил дорожного движения». Выступление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Зайнуллиной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 о перспективах в работе по изучению ПДД с дошкольниками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Лаишевском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1B1A6A" w:rsidRDefault="001B1A6A" w:rsidP="001B1A6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20B3C">
        <w:rPr>
          <w:rFonts w:ascii="Times New Roman" w:hAnsi="Times New Roman" w:cs="Times New Roman"/>
          <w:i/>
          <w:sz w:val="28"/>
          <w:szCs w:val="28"/>
        </w:rPr>
        <w:t>18 апреля 2012г.</w:t>
      </w:r>
    </w:p>
    <w:p w:rsidR="00520B3C" w:rsidRPr="00520B3C" w:rsidRDefault="00520B3C" w:rsidP="001B1A6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B1A6A" w:rsidRDefault="001B1A6A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«Лучшая площадка по ПДД».</w:t>
      </w:r>
    </w:p>
    <w:p w:rsidR="001B1A6A" w:rsidRDefault="001B1A6A" w:rsidP="001B1A6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20B3C">
        <w:rPr>
          <w:rFonts w:ascii="Times New Roman" w:hAnsi="Times New Roman" w:cs="Times New Roman"/>
          <w:i/>
          <w:sz w:val="28"/>
          <w:szCs w:val="28"/>
        </w:rPr>
        <w:t>Май, 2012г.</w:t>
      </w:r>
    </w:p>
    <w:p w:rsidR="005B7D9A" w:rsidRDefault="005B7D9A" w:rsidP="001B1A6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B7D9A" w:rsidRDefault="005B7D9A" w:rsidP="005B7D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мероприятий с воспитанниками ДОУ и родителями.</w:t>
      </w:r>
    </w:p>
    <w:p w:rsidR="005B7D9A" w:rsidRPr="005B7D9A" w:rsidRDefault="005B7D9A" w:rsidP="005B7D9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B7D9A">
        <w:rPr>
          <w:rFonts w:ascii="Times New Roman" w:hAnsi="Times New Roman" w:cs="Times New Roman"/>
          <w:i/>
          <w:sz w:val="28"/>
          <w:szCs w:val="28"/>
        </w:rPr>
        <w:t>В течение года</w:t>
      </w:r>
    </w:p>
    <w:sectPr w:rsidR="005B7D9A" w:rsidRPr="005B7D9A" w:rsidSect="00992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6E4"/>
    <w:multiLevelType w:val="hybridMultilevel"/>
    <w:tmpl w:val="9D6A5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1E8B"/>
    <w:rsid w:val="001B1A6A"/>
    <w:rsid w:val="002C1E8B"/>
    <w:rsid w:val="004A6DCD"/>
    <w:rsid w:val="00520B3C"/>
    <w:rsid w:val="005B7D9A"/>
    <w:rsid w:val="005E7E05"/>
    <w:rsid w:val="00992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D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ЛКОШИ</dc:creator>
  <cp:keywords/>
  <dc:description/>
  <cp:lastModifiedBy>ЛКОШИ</cp:lastModifiedBy>
  <cp:revision>5</cp:revision>
  <dcterms:created xsi:type="dcterms:W3CDTF">2011-10-11T05:01:00Z</dcterms:created>
  <dcterms:modified xsi:type="dcterms:W3CDTF">2011-10-11T07:44:00Z</dcterms:modified>
</cp:coreProperties>
</file>